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14:paraId="125E5C63" w14:textId="77777777" w:rsidTr="0011165D">
        <w:tc>
          <w:tcPr>
            <w:tcW w:w="4253" w:type="dxa"/>
          </w:tcPr>
          <w:p w14:paraId="2ED918DB" w14:textId="77777777"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599B4700" w14:textId="77777777"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14:paraId="34FFA2BE" w14:textId="77777777"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4E132166" w14:textId="77777777"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EF51FBE" w14:textId="77777777"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14:paraId="2CCFA620" w14:textId="77777777"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14:paraId="3524D4E5" w14:textId="77777777"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CEAD6B2" wp14:editId="683B3B23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10822AA" w14:textId="77777777"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1026CCEC" w14:textId="77777777"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14:paraId="3B902232" w14:textId="77777777"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14:paraId="237CB54D" w14:textId="77777777"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14:paraId="02441C59" w14:textId="77777777"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14:paraId="0A003FDA" w14:textId="77777777"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69E468B" w14:textId="77777777"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14:paraId="410523BE" w14:textId="77777777"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14:paraId="7D391818" w14:textId="77777777"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14:paraId="47C99B71" w14:textId="77777777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14:paraId="490B0B9E" w14:textId="77777777"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14:paraId="1C5D1F3C" w14:textId="77777777" w:rsidR="0085441D" w:rsidRPr="0007052A" w:rsidRDefault="0085441D" w:rsidP="0085441D">
      <w:pPr>
        <w:spacing w:after="0" w:line="240" w:lineRule="auto"/>
      </w:pPr>
    </w:p>
    <w:p w14:paraId="3B840AD4" w14:textId="77777777" w:rsidR="0085441D" w:rsidRDefault="0085441D" w:rsidP="0085441D">
      <w:pPr>
        <w:spacing w:after="0" w:line="240" w:lineRule="auto"/>
        <w:rPr>
          <w:lang w:val="tt-RU"/>
        </w:rPr>
      </w:pPr>
    </w:p>
    <w:p w14:paraId="53A02C2C" w14:textId="77777777"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14:paraId="42CB86ED" w14:textId="77777777"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1503FE01" w14:textId="77777777"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55341FEA" w14:textId="77777777"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14:paraId="4BB92CA6" w14:textId="150B13B2"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438B3">
        <w:rPr>
          <w:rFonts w:ascii="Times New Roman" w:hAnsi="Times New Roman" w:cs="Times New Roman"/>
          <w:sz w:val="28"/>
          <w:szCs w:val="28"/>
          <w:lang w:val="tt-RU"/>
        </w:rPr>
        <w:t>13.08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B7CEE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A438B3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14:paraId="19F2B193" w14:textId="77777777"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0E932301" w14:textId="77777777"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E7B2B09" w14:textId="77777777" w:rsidR="00A438B3" w:rsidRPr="00A438B3" w:rsidRDefault="00A438B3" w:rsidP="00A438B3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B3">
        <w:rPr>
          <w:rFonts w:ascii="Times New Roman" w:eastAsia="Calibri" w:hAnsi="Times New Roman" w:cs="Times New Roman"/>
          <w:sz w:val="28"/>
          <w:szCs w:val="28"/>
        </w:rPr>
        <w:t>О начале процедуры признания</w:t>
      </w:r>
    </w:p>
    <w:p w14:paraId="462EB616" w14:textId="77777777" w:rsidR="00A438B3" w:rsidRPr="00A438B3" w:rsidRDefault="00A438B3" w:rsidP="00A438B3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B3">
        <w:rPr>
          <w:rFonts w:ascii="Times New Roman" w:eastAsia="Calibri" w:hAnsi="Times New Roman" w:cs="Times New Roman"/>
          <w:sz w:val="28"/>
          <w:szCs w:val="28"/>
        </w:rPr>
        <w:t>невостребованных долей (паев)</w:t>
      </w:r>
    </w:p>
    <w:p w14:paraId="31909466" w14:textId="61F34D85" w:rsidR="00F54470" w:rsidRPr="00E06BFC" w:rsidRDefault="00A438B3" w:rsidP="00A438B3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A438B3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Шереметьевского сельского поселения Нижнекамского муниципального района Республики Татарстан</w:t>
      </w:r>
      <w:r w:rsidR="00CB7C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99CFF8" w14:textId="77777777"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CC1870" w14:textId="77777777"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14:paraId="7DD25521" w14:textId="77777777"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40A4C5" w14:textId="0D480299" w:rsidR="00935D25" w:rsidRPr="00935D25" w:rsidRDefault="00935D25" w:rsidP="007C19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D25">
        <w:rPr>
          <w:rFonts w:ascii="Times New Roman" w:eastAsia="Calibri" w:hAnsi="Times New Roman" w:cs="Times New Roman"/>
          <w:sz w:val="28"/>
          <w:szCs w:val="28"/>
        </w:rPr>
        <w:t>Утвердить список земельных долей (паёв), которые могут быть признаны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невостребованными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Нижнекамского 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района Республики </w:t>
      </w:r>
      <w:r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14:paraId="36401803" w14:textId="0216916B" w:rsidR="00935D25" w:rsidRPr="00935D25" w:rsidRDefault="00935D25" w:rsidP="00D12F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D25">
        <w:rPr>
          <w:rFonts w:ascii="Times New Roman" w:eastAsia="Calibri" w:hAnsi="Times New Roman" w:cs="Times New Roman"/>
          <w:sz w:val="28"/>
          <w:szCs w:val="28"/>
        </w:rPr>
        <w:t>Опубликовать список невостребованных долей (паев) на территории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Нижнекамского 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района Республики </w:t>
      </w:r>
      <w:r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A438B3">
        <w:rPr>
          <w:rFonts w:ascii="Times New Roman" w:eastAsia="Calibri" w:hAnsi="Times New Roman" w:cs="Times New Roman"/>
          <w:sz w:val="28"/>
          <w:szCs w:val="28"/>
        </w:rPr>
        <w:t>позднее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чем за </w:t>
      </w:r>
      <w:r w:rsidR="002A313D">
        <w:rPr>
          <w:rFonts w:ascii="Times New Roman" w:eastAsia="Calibri" w:hAnsi="Times New Roman" w:cs="Times New Roman"/>
          <w:sz w:val="28"/>
          <w:szCs w:val="28"/>
        </w:rPr>
        <w:t>три месяца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D25">
        <w:rPr>
          <w:rFonts w:ascii="Times New Roman" w:eastAsia="Calibri" w:hAnsi="Times New Roman" w:cs="Times New Roman"/>
          <w:sz w:val="28"/>
          <w:szCs w:val="28"/>
        </w:rPr>
        <w:t>до созыва общего собрания участников долевой собственности на официальном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Нижнекамского 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района Республики </w:t>
      </w:r>
      <w:r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D25">
        <w:rPr>
          <w:rFonts w:ascii="Times New Roman" w:eastAsia="Calibri" w:hAnsi="Times New Roman" w:cs="Times New Roman"/>
          <w:sz w:val="28"/>
          <w:szCs w:val="28"/>
        </w:rPr>
        <w:t>«https://</w:t>
      </w:r>
      <w:r w:rsidRPr="00935D25">
        <w:t xml:space="preserve"> </w:t>
      </w:r>
      <w:r w:rsidRPr="00935D25">
        <w:rPr>
          <w:rFonts w:ascii="Times New Roman" w:eastAsia="Calibri" w:hAnsi="Times New Roman" w:cs="Times New Roman"/>
          <w:sz w:val="28"/>
          <w:szCs w:val="28"/>
        </w:rPr>
        <w:t>https://sheremetevskoe-sp.ru/» и на информационн</w:t>
      </w:r>
      <w:r w:rsidR="00A438B3">
        <w:rPr>
          <w:rFonts w:ascii="Times New Roman" w:eastAsia="Calibri" w:hAnsi="Times New Roman" w:cs="Times New Roman"/>
          <w:sz w:val="28"/>
          <w:szCs w:val="28"/>
        </w:rPr>
        <w:t>ых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стенд</w:t>
      </w:r>
      <w:r w:rsidR="00A438B3">
        <w:rPr>
          <w:rFonts w:ascii="Times New Roman" w:eastAsia="Calibri" w:hAnsi="Times New Roman" w:cs="Times New Roman"/>
          <w:sz w:val="28"/>
          <w:szCs w:val="28"/>
        </w:rPr>
        <w:t>ах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расположенн</w:t>
      </w:r>
      <w:r w:rsidR="00A438B3">
        <w:rPr>
          <w:rFonts w:ascii="Times New Roman" w:eastAsia="Calibri" w:hAnsi="Times New Roman" w:cs="Times New Roman"/>
          <w:sz w:val="28"/>
          <w:szCs w:val="28"/>
        </w:rPr>
        <w:t>ых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по адрес</w:t>
      </w:r>
      <w:r w:rsidR="00A438B3">
        <w:rPr>
          <w:rFonts w:ascii="Times New Roman" w:eastAsia="Calibri" w:hAnsi="Times New Roman" w:cs="Times New Roman"/>
          <w:sz w:val="28"/>
          <w:szCs w:val="28"/>
        </w:rPr>
        <w:t>ам</w:t>
      </w:r>
      <w:r w:rsidRPr="00935D25">
        <w:rPr>
          <w:rFonts w:ascii="Times New Roman" w:eastAsia="Calibri" w:hAnsi="Times New Roman" w:cs="Times New Roman"/>
          <w:sz w:val="28"/>
          <w:szCs w:val="28"/>
        </w:rPr>
        <w:t>:</w:t>
      </w:r>
      <w:r w:rsidR="00A43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Республика </w:t>
      </w:r>
      <w:r w:rsidR="00A438B3"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38B3">
        <w:rPr>
          <w:rFonts w:ascii="Times New Roman" w:eastAsia="Calibri" w:hAnsi="Times New Roman" w:cs="Times New Roman"/>
          <w:sz w:val="28"/>
          <w:szCs w:val="28"/>
        </w:rPr>
        <w:t>Нижнекамский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A43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>
        <w:rPr>
          <w:rFonts w:ascii="Times New Roman" w:eastAsia="Calibri" w:hAnsi="Times New Roman" w:cs="Times New Roman"/>
          <w:sz w:val="28"/>
          <w:szCs w:val="28"/>
        </w:rPr>
        <w:t>с.Оша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>
        <w:rPr>
          <w:rFonts w:ascii="Times New Roman" w:eastAsia="Calibri" w:hAnsi="Times New Roman" w:cs="Times New Roman"/>
          <w:sz w:val="28"/>
          <w:szCs w:val="28"/>
        </w:rPr>
        <w:t>ул.Центральная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 д.1, 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Республика </w:t>
      </w:r>
      <w:r w:rsidR="00A438B3"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38B3">
        <w:rPr>
          <w:rFonts w:ascii="Times New Roman" w:eastAsia="Calibri" w:hAnsi="Times New Roman" w:cs="Times New Roman"/>
          <w:sz w:val="28"/>
          <w:szCs w:val="28"/>
        </w:rPr>
        <w:t>Нижнекамский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A43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>
        <w:rPr>
          <w:rFonts w:ascii="Times New Roman" w:eastAsia="Calibri" w:hAnsi="Times New Roman" w:cs="Times New Roman"/>
          <w:sz w:val="28"/>
          <w:szCs w:val="28"/>
        </w:rPr>
        <w:t>п.Первомайский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>
        <w:rPr>
          <w:rFonts w:ascii="Times New Roman" w:eastAsia="Calibri" w:hAnsi="Times New Roman" w:cs="Times New Roman"/>
          <w:sz w:val="28"/>
          <w:szCs w:val="28"/>
        </w:rPr>
        <w:t>ул.Центральная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 д.1, 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Республика </w:t>
      </w:r>
      <w:r w:rsidR="00A438B3"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38B3">
        <w:rPr>
          <w:rFonts w:ascii="Times New Roman" w:eastAsia="Calibri" w:hAnsi="Times New Roman" w:cs="Times New Roman"/>
          <w:sz w:val="28"/>
          <w:szCs w:val="28"/>
        </w:rPr>
        <w:t>Нижнекамский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A43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>
        <w:rPr>
          <w:rFonts w:ascii="Times New Roman" w:eastAsia="Calibri" w:hAnsi="Times New Roman" w:cs="Times New Roman"/>
          <w:sz w:val="28"/>
          <w:szCs w:val="28"/>
        </w:rPr>
        <w:t>п.Самоновка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>
        <w:rPr>
          <w:rFonts w:ascii="Times New Roman" w:eastAsia="Calibri" w:hAnsi="Times New Roman" w:cs="Times New Roman"/>
          <w:sz w:val="28"/>
          <w:szCs w:val="28"/>
        </w:rPr>
        <w:t>ул.Строителей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 д.1, 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Республика </w:t>
      </w:r>
      <w:r w:rsidR="00A438B3"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38B3">
        <w:rPr>
          <w:rFonts w:ascii="Times New Roman" w:eastAsia="Calibri" w:hAnsi="Times New Roman" w:cs="Times New Roman"/>
          <w:sz w:val="28"/>
          <w:szCs w:val="28"/>
        </w:rPr>
        <w:t>Нижнекамский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A43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>
        <w:rPr>
          <w:rFonts w:ascii="Times New Roman" w:eastAsia="Calibri" w:hAnsi="Times New Roman" w:cs="Times New Roman"/>
          <w:sz w:val="28"/>
          <w:szCs w:val="28"/>
        </w:rPr>
        <w:t>п.Поповка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>
        <w:rPr>
          <w:rFonts w:ascii="Times New Roman" w:eastAsia="Calibri" w:hAnsi="Times New Roman" w:cs="Times New Roman"/>
          <w:sz w:val="28"/>
          <w:szCs w:val="28"/>
        </w:rPr>
        <w:t>ул.Солнечная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 д.48А,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Республика </w:t>
      </w:r>
      <w:r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Pr="00935D25">
        <w:rPr>
          <w:rFonts w:ascii="Times New Roman" w:eastAsia="Calibri" w:hAnsi="Times New Roman" w:cs="Times New Roman"/>
          <w:sz w:val="28"/>
          <w:szCs w:val="28"/>
        </w:rPr>
        <w:t>,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Нижнекамский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935D25">
        <w:rPr>
          <w:rFonts w:ascii="Times New Roman" w:eastAsia="Calibri" w:hAnsi="Times New Roman" w:cs="Times New Roman"/>
          <w:sz w:val="28"/>
          <w:szCs w:val="28"/>
        </w:rPr>
        <w:lastRenderedPageBreak/>
        <w:t>с.</w:t>
      </w:r>
      <w:r>
        <w:rPr>
          <w:rFonts w:ascii="Times New Roman" w:eastAsia="Calibri" w:hAnsi="Times New Roman" w:cs="Times New Roman"/>
          <w:sz w:val="28"/>
          <w:szCs w:val="28"/>
        </w:rPr>
        <w:t>Шереметьевка</w:t>
      </w:r>
      <w:proofErr w:type="spellEnd"/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5D25">
        <w:rPr>
          <w:rFonts w:ascii="Times New Roman" w:eastAsia="Calibri" w:hAnsi="Times New Roman" w:cs="Times New Roman"/>
          <w:sz w:val="28"/>
          <w:szCs w:val="28"/>
        </w:rPr>
        <w:t>ул.</w:t>
      </w:r>
      <w:r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площадь</w:t>
      </w:r>
      <w:r w:rsidR="00A438B3" w:rsidRPr="00A438B3">
        <w:t xml:space="preserve"> </w:t>
      </w:r>
      <w:r w:rsidR="00A438B3" w:rsidRPr="00A438B3">
        <w:rPr>
          <w:rFonts w:ascii="Times New Roman" w:eastAsia="Calibri" w:hAnsi="Times New Roman" w:cs="Times New Roman"/>
          <w:sz w:val="28"/>
          <w:szCs w:val="28"/>
        </w:rPr>
        <w:t>(возле магазина Пятерочка)</w:t>
      </w:r>
      <w:r w:rsidRPr="00935D25">
        <w:rPr>
          <w:rFonts w:ascii="Times New Roman" w:eastAsia="Calibri" w:hAnsi="Times New Roman" w:cs="Times New Roman"/>
          <w:sz w:val="28"/>
          <w:szCs w:val="28"/>
        </w:rPr>
        <w:t>,</w:t>
      </w:r>
      <w:r w:rsidR="00A43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Республика </w:t>
      </w:r>
      <w:r w:rsidR="00A438B3"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38B3">
        <w:rPr>
          <w:rFonts w:ascii="Times New Roman" w:eastAsia="Calibri" w:hAnsi="Times New Roman" w:cs="Times New Roman"/>
          <w:sz w:val="28"/>
          <w:szCs w:val="28"/>
        </w:rPr>
        <w:t>Нижнекамский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A438B3">
        <w:rPr>
          <w:rFonts w:ascii="Times New Roman" w:eastAsia="Calibri" w:hAnsi="Times New Roman" w:cs="Times New Roman"/>
          <w:sz w:val="28"/>
          <w:szCs w:val="28"/>
        </w:rPr>
        <w:t>д.Нариман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 w:rsidRPr="00935D25">
        <w:rPr>
          <w:rFonts w:ascii="Times New Roman" w:eastAsia="Calibri" w:hAnsi="Times New Roman" w:cs="Times New Roman"/>
          <w:sz w:val="28"/>
          <w:szCs w:val="28"/>
        </w:rPr>
        <w:t>ул.</w:t>
      </w:r>
      <w:r w:rsidR="00A438B3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 д.56Б, 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Республика </w:t>
      </w:r>
      <w:r w:rsidR="00A438B3"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38B3">
        <w:rPr>
          <w:rFonts w:ascii="Times New Roman" w:eastAsia="Calibri" w:hAnsi="Times New Roman" w:cs="Times New Roman"/>
          <w:sz w:val="28"/>
          <w:szCs w:val="28"/>
        </w:rPr>
        <w:t>Нижнекамский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="00A438B3">
        <w:rPr>
          <w:rFonts w:ascii="Times New Roman" w:eastAsia="Calibri" w:hAnsi="Times New Roman" w:cs="Times New Roman"/>
          <w:sz w:val="28"/>
          <w:szCs w:val="28"/>
        </w:rPr>
        <w:t>п.Камский</w:t>
      </w:r>
      <w:proofErr w:type="spellEnd"/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 w:rsidRPr="00935D25">
        <w:rPr>
          <w:rFonts w:ascii="Times New Roman" w:eastAsia="Calibri" w:hAnsi="Times New Roman" w:cs="Times New Roman"/>
          <w:sz w:val="28"/>
          <w:szCs w:val="28"/>
        </w:rPr>
        <w:t>ул.</w:t>
      </w:r>
      <w:r w:rsidR="00A438B3">
        <w:rPr>
          <w:rFonts w:ascii="Times New Roman" w:eastAsia="Calibri" w:hAnsi="Times New Roman" w:cs="Times New Roman"/>
          <w:sz w:val="28"/>
          <w:szCs w:val="28"/>
        </w:rPr>
        <w:t>Московская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 д.1 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а также в газете «</w:t>
      </w:r>
      <w:r w:rsidR="002A313D">
        <w:rPr>
          <w:rFonts w:ascii="Times New Roman" w:eastAsia="Calibri" w:hAnsi="Times New Roman" w:cs="Times New Roman"/>
          <w:sz w:val="28"/>
          <w:szCs w:val="28"/>
        </w:rPr>
        <w:t>Туган як</w:t>
      </w:r>
      <w:bookmarkStart w:id="0" w:name="_GoBack"/>
      <w:bookmarkEnd w:id="0"/>
      <w:r w:rsidRPr="00935D2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3B90032" w14:textId="74737790" w:rsidR="00935D25" w:rsidRPr="00935D25" w:rsidRDefault="00935D25" w:rsidP="009601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D25">
        <w:rPr>
          <w:rFonts w:ascii="Times New Roman" w:eastAsia="Calibri" w:hAnsi="Times New Roman" w:cs="Times New Roman"/>
          <w:sz w:val="28"/>
          <w:szCs w:val="28"/>
        </w:rPr>
        <w:t>Назначить дату проведения общего собрания участников долевой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собственности (пайщиков) на территории </w:t>
      </w:r>
      <w:r w:rsidR="00A438B3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="002A313D">
        <w:rPr>
          <w:rFonts w:ascii="Times New Roman" w:eastAsia="Calibri" w:hAnsi="Times New Roman" w:cs="Times New Roman"/>
          <w:sz w:val="28"/>
          <w:szCs w:val="28"/>
        </w:rPr>
        <w:t>17 ноября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2025 года в 10 ч. в здании администрации </w:t>
      </w:r>
      <w:r w:rsidR="00A438B3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D25">
        <w:rPr>
          <w:rFonts w:ascii="Times New Roman" w:eastAsia="Calibri" w:hAnsi="Times New Roman" w:cs="Times New Roman"/>
          <w:sz w:val="28"/>
          <w:szCs w:val="28"/>
        </w:rPr>
        <w:t xml:space="preserve">адресу: 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Республика </w:t>
      </w:r>
      <w:r w:rsidR="00A438B3">
        <w:rPr>
          <w:rFonts w:ascii="Times New Roman" w:eastAsia="Calibri" w:hAnsi="Times New Roman" w:cs="Times New Roman"/>
          <w:sz w:val="28"/>
          <w:szCs w:val="28"/>
        </w:rPr>
        <w:t>Татарстан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38B3">
        <w:rPr>
          <w:rFonts w:ascii="Times New Roman" w:eastAsia="Calibri" w:hAnsi="Times New Roman" w:cs="Times New Roman"/>
          <w:sz w:val="28"/>
          <w:szCs w:val="28"/>
        </w:rPr>
        <w:t>Нижнекамский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="00A438B3" w:rsidRPr="00935D25">
        <w:rPr>
          <w:rFonts w:ascii="Times New Roman" w:eastAsia="Calibri" w:hAnsi="Times New Roman" w:cs="Times New Roman"/>
          <w:sz w:val="28"/>
          <w:szCs w:val="28"/>
        </w:rPr>
        <w:t>с.</w:t>
      </w:r>
      <w:r w:rsidR="00A438B3">
        <w:rPr>
          <w:rFonts w:ascii="Times New Roman" w:eastAsia="Calibri" w:hAnsi="Times New Roman" w:cs="Times New Roman"/>
          <w:sz w:val="28"/>
          <w:szCs w:val="28"/>
        </w:rPr>
        <w:t>Шереметьевка</w:t>
      </w:r>
      <w:proofErr w:type="spellEnd"/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38B3" w:rsidRPr="00935D25">
        <w:rPr>
          <w:rFonts w:ascii="Times New Roman" w:eastAsia="Calibri" w:hAnsi="Times New Roman" w:cs="Times New Roman"/>
          <w:sz w:val="28"/>
          <w:szCs w:val="28"/>
        </w:rPr>
        <w:t>ул.</w:t>
      </w:r>
      <w:r w:rsidR="00A438B3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spellEnd"/>
      <w:r w:rsidR="00A438B3">
        <w:rPr>
          <w:rFonts w:ascii="Times New Roman" w:eastAsia="Calibri" w:hAnsi="Times New Roman" w:cs="Times New Roman"/>
          <w:sz w:val="28"/>
          <w:szCs w:val="28"/>
        </w:rPr>
        <w:t xml:space="preserve"> площадь</w:t>
      </w:r>
      <w:r w:rsidR="00A438B3" w:rsidRPr="00935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38B3">
        <w:rPr>
          <w:rFonts w:ascii="Times New Roman" w:eastAsia="Calibri" w:hAnsi="Times New Roman" w:cs="Times New Roman"/>
          <w:sz w:val="28"/>
          <w:szCs w:val="28"/>
        </w:rPr>
        <w:t>15</w:t>
      </w:r>
      <w:r w:rsidRPr="00935D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885851" w14:textId="32221C65" w:rsidR="00A438B3" w:rsidRPr="00A438B3" w:rsidRDefault="00A438B3" w:rsidP="00A438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438B3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14:paraId="0F4C344F" w14:textId="5BB10BE4" w:rsidR="00F54470" w:rsidRDefault="00A438B3" w:rsidP="00A438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38B3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  <w:r w:rsidRPr="00A438B3">
        <w:rPr>
          <w:rFonts w:ascii="Times New Roman" w:eastAsia="Calibri" w:hAnsi="Times New Roman" w:cs="Times New Roman"/>
          <w:sz w:val="28"/>
          <w:szCs w:val="28"/>
        </w:rPr>
        <w:cr/>
      </w:r>
    </w:p>
    <w:p w14:paraId="797F81BA" w14:textId="77777777"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BA0C444" w14:textId="77777777"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963CBE" w14:textId="77777777"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A52F46" w14:textId="77777777"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5B1359A2" w14:textId="77777777"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14:paraId="10628774" w14:textId="77777777"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2EF31A53" w14:textId="77777777"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5A9EF" w14:textId="77777777"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5101C" w14:textId="77777777"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14:paraId="6797FDA7" w14:textId="5682F977" w:rsidR="0083455F" w:rsidRDefault="0083455F"/>
    <w:p w14:paraId="79A92018" w14:textId="68413F10" w:rsidR="00A438B3" w:rsidRDefault="00A438B3"/>
    <w:p w14:paraId="2A1D3CE1" w14:textId="3EB54513" w:rsidR="00A438B3" w:rsidRDefault="00A438B3"/>
    <w:p w14:paraId="4B27D2BA" w14:textId="51CC07D4" w:rsidR="00A438B3" w:rsidRDefault="00A438B3"/>
    <w:p w14:paraId="1B553D30" w14:textId="301926DE" w:rsidR="00A438B3" w:rsidRDefault="00A438B3"/>
    <w:p w14:paraId="4FF4D09D" w14:textId="7DF3F930" w:rsidR="00A438B3" w:rsidRDefault="00A438B3"/>
    <w:p w14:paraId="13ABA4B2" w14:textId="3AD9F6B0" w:rsidR="00A438B3" w:rsidRDefault="00A438B3"/>
    <w:p w14:paraId="56D9965A" w14:textId="7469E16B" w:rsidR="00A438B3" w:rsidRDefault="00A438B3"/>
    <w:p w14:paraId="1CF9C733" w14:textId="355BB6C9" w:rsidR="00A438B3" w:rsidRDefault="00A438B3"/>
    <w:p w14:paraId="1A800CE5" w14:textId="3D7B78CB" w:rsidR="00A438B3" w:rsidRDefault="00A438B3"/>
    <w:p w14:paraId="44D5E826" w14:textId="5D37E2ED" w:rsidR="00A438B3" w:rsidRDefault="00A438B3"/>
    <w:p w14:paraId="4409983B" w14:textId="3F21EC1F" w:rsidR="00A438B3" w:rsidRDefault="00A438B3"/>
    <w:p w14:paraId="136C2F31" w14:textId="385B1AAE" w:rsidR="00A438B3" w:rsidRDefault="00A438B3"/>
    <w:p w14:paraId="1A1B61AD" w14:textId="277EE2DF" w:rsidR="00A438B3" w:rsidRDefault="00A438B3"/>
    <w:tbl>
      <w:tblPr>
        <w:tblW w:w="9720" w:type="dxa"/>
        <w:tblLook w:val="04A0" w:firstRow="1" w:lastRow="0" w:firstColumn="1" w:lastColumn="0" w:noHBand="0" w:noVBand="1"/>
      </w:tblPr>
      <w:tblGrid>
        <w:gridCol w:w="960"/>
        <w:gridCol w:w="5380"/>
        <w:gridCol w:w="1087"/>
        <w:gridCol w:w="2293"/>
      </w:tblGrid>
      <w:tr w:rsidR="00A438B3" w:rsidRPr="00A438B3" w14:paraId="0277B59F" w14:textId="77777777" w:rsidTr="00A438B3">
        <w:trPr>
          <w:trHeight w:val="2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1B89" w14:textId="77777777" w:rsidR="00A438B3" w:rsidRPr="00A438B3" w:rsidRDefault="00A438B3" w:rsidP="00A4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4AD5" w14:textId="77777777" w:rsidR="00A438B3" w:rsidRPr="00A438B3" w:rsidRDefault="00A438B3" w:rsidP="00A4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B514" w14:textId="77777777" w:rsidR="00A438B3" w:rsidRPr="00A438B3" w:rsidRDefault="00A438B3" w:rsidP="00A4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4A916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Приложение № 1 к постановлению Главы Шереметьевского сельского поселения НМР РТ от 13 августа 2025 года № 4</w:t>
            </w:r>
          </w:p>
        </w:tc>
      </w:tr>
      <w:tr w:rsidR="00A438B3" w:rsidRPr="00A438B3" w14:paraId="298BCEF2" w14:textId="77777777" w:rsidTr="00A438B3">
        <w:trPr>
          <w:trHeight w:val="2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355B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8B3">
              <w:rPr>
                <w:rFonts w:ascii="Calibri" w:eastAsia="Times New Roman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BE6D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8B3">
              <w:rPr>
                <w:rFonts w:ascii="Calibri" w:eastAsia="Times New Roman" w:hAnsi="Calibri" w:cs="Calibri"/>
                <w:b/>
                <w:bCs/>
                <w:color w:val="000000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2852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8B3">
              <w:rPr>
                <w:rFonts w:ascii="Calibri" w:eastAsia="Times New Roman" w:hAnsi="Calibri" w:cs="Calibri"/>
                <w:b/>
                <w:bCs/>
                <w:color w:val="000000"/>
              </w:rPr>
              <w:t>площадь пая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1FE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8B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Оформленные паи в Росреестре согласно выписке из ЕГРП  </w:t>
            </w:r>
          </w:p>
        </w:tc>
      </w:tr>
      <w:tr w:rsidR="00A438B3" w:rsidRPr="00A438B3" w14:paraId="44F6EA0D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F34D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C58F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Акилов Александр Анатольевич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F11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E528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78A2722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C93E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252B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Акилова Валентина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ADB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8604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3D25524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41D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533C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Андрианов Илья Антонович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E9E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48B7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7B47E5B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3CE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B9FF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Андриянов Сидор Андрианович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2F1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B1A9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B6806B4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3A5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91F8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Бабаева Вера Семеновна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B9EE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99FC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33AF03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FD09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D59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Батвильева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Просковья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Давыдовна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E95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CE66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C0C3BDD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C9DD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E5B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Бекбаева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Разиля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Таксимовна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A88D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0DD9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1C86B0D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54B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E81C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Большаков Виталий Матвеевич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63E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2D58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012325A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A2A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7461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Бородачева Евдокия Яковлевна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57F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CD48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9968D6B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6F7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76ED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Валиуллин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Гали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Салихович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4E5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580C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86FBD11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F92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C269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Васильев Александр Петрович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FD4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688C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24FE624E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18D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6D2F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Васильев Борис Иванович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7AB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B13E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A16ABE8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087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13E0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Васильев Владимир Иванович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21A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2D75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1822ED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CB48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677F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Вахтеров Николай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Вирсантьевич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1A8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5B87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51F4D9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13E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F75B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Вахтеров Сергей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3C9E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5C15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A8C4B6E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BFD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7BB7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Виноградова Варвара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1409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A770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B3405E6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8957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81EE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Вяльшин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Рашит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Тагирович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7190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7395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732EF7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428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76E1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Вяльшина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Ольга Владимировна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924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368F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EA459FB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175E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7671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Гатин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Руслан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Рафхатович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D2A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FF0D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5864D0F7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DE3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5494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Гатина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Маймуна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Зиганшевна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6EC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F3C6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252D625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6BF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EE6D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Герасимов Николай Петрович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AECE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DB32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78DBF22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202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9843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Габадуллин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Зинатулла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Валиуллович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08F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37D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E2D48AE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445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4792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Гибадуллина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Мавлюда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Ибрагимовна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8BF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AFEF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CCB4EA2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016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4747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Гильманова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Тазельниса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Сабировна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4DB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B7BA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4260F77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848E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FE0D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Гардеев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Валерий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F09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CA92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5D9EAAF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2C8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4C2F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Гордынская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Любовь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5FA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1C1A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8E8ECBE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223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DF37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Гордынский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Григорий Васильевич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1A26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DD21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6D21A5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FFE0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FD2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Гришина Евдокия Макаровна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A74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855C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0930F80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BE5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ECEF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Грязнов Виктор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7FE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0DD9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D9502A5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A140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08E9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Давлетшин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Анас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Гильмуханович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CBB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8CCA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2104484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1E9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D4CE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Ефимова Раиса Анатольевна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AFC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A0C4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4588F07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3B9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7B9E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Ефремов Степан Никитович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3779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01A9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330B891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93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DAFC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Ефремов Тихон Никитович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DBC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254C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54A131D7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51FD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4368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Ефремова Александра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C739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9266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68DF0E8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D65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2A76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Зелимбаева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Людмила Павловна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B17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9F02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D4092D6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E4A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8601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Зиатдинова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Гузель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Хазинуровна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C76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A730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E7139FD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F0A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6F56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Зиновьев Сергей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131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C222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F17EE1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7C20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9511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Кадишова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Мария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Евдокимовна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84E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F9C0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B3BCCF2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500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E0FF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Казаков Алексей Иванович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7E09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1296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26079DDA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528D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E821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Корабельников Иван Трофимович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0C08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8B24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7C17F9B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966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202E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Корабельникова Людмила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Халитовна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268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D69F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659315B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423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EB69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Корякин Виктор Семенович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FF6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C764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D041B7E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245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AF05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Князбеева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Мария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Арсентьевна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255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4761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5311D20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A70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E9D9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Кожевников Виктор Федорович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F7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294B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B88591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50A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2200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Козлова Анна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616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4238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A973762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1C1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B298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Козлова Анастасия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492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735B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52E1138F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95D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96B8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Калесникова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Екатерина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ED3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C8DA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2326626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2FE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EB1D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Константинова Наталья Анатольевна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9FD7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A897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4E41897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899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FC49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Копанева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Мария Петровна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7BD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186E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D1BC1AF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3099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2BF6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Коробова Екатерина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2FB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8367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B551711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4A6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9775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Куприн Илларион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19E7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87D1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F035B3C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E59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4918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Куприна Наталья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Поликарповна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C788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6D85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BC3F1A1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F76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AFFE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Лазарев Алексей Ефимович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813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AC19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1838A8D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905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63AB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Левина Елена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74B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1892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72BC226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4A8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9222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Ложкин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Фловян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Григорьевич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01D0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4BC7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524F859A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EFC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0260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Ложкина Александра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0459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C4B1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8CBD67B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53D7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259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Максимова Антонина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78F7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8681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28A8169D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21C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655B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Марданшин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Райхат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Валиахметович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0A28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7FEA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456B6F5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605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676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Марданшина Закира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Шайдулловна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B09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5A07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57A678ED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8496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2F16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Мельников Николай Гаврилович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022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B376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1358621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0BB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5B3A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Миннимуллина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Нурдида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Насибулловна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ACC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B0CD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9A3FD80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A22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062F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Павлов Егор Павлович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2160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33B8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D5F4EC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E14E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43F4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Петров Владимир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C09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DEE8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95FE67F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589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A8B0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Петров Дмитрий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44F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DB68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68AF0A12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551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A9EB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Петрова Анна Павловна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8B6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42D8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52AF3362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37D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409E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Петрова Анна Трофимовна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B24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650C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88124B0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1A8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015C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Попруженко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Григорий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043C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3529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D65ACD4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2FA7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10F5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Сальцина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Анастасия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411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46FA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D5D5FBA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09D8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9297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Северьянова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Просковья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6CA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BBD9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7B2F232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51FE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34A5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Сосукина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Прасковья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80B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2CF1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4588A15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171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DC24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Тихонов Василий Гаврилович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194F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C970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E3B7AC0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0A8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lastRenderedPageBreak/>
              <w:t>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31D8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Трофимова Валентина (по паспорту Трофимова Валентина Александровна)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D98E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C4E7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75982CC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17B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1DB4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Турочкина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Евдокия Павловна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41C8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62C2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B288164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892D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5E9C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Фелкин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Сергей Иванович (по паспорту Феклин Сергей Иванович)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69A8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037D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4DCB57A9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AEE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71AA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Феклина Алла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64F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57C1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6277E9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D25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8603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Феклина Анна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E738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5025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A7CD123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8CC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14DA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Фирсова Анна Никитична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9F26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583C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72B1D09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EF4D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30AA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Фокин Алексей Филипович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E5D6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3B28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10B721D1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C242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053D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Фуражков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Николай Яковлевич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D5E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78C5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5DDB0492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1954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9383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Хабибрахманова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Хаят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Хабиброхменовна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0D4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9DBB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7A026147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35C6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B382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Хадиуллин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Альнур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Хайдарович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8679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C0BA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C758E91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EC76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400F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Хадиуллина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Рузалия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Касымовна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(по паспорту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Хадиуллина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Рузалия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Касимовна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6D73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7AC3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382B91A4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1EFB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2F8A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Чепчикова</w:t>
            </w:r>
            <w:proofErr w:type="spellEnd"/>
            <w:r w:rsidRPr="00A438B3">
              <w:rPr>
                <w:rFonts w:ascii="Calibri" w:eastAsia="Times New Roman" w:hAnsi="Calibri" w:cs="Calibri"/>
                <w:color w:val="000000"/>
              </w:rPr>
              <w:t xml:space="preserve"> Анастасия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AF5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F0F3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2CECBFAE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19D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D759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 xml:space="preserve">Чернобровкин Виктор </w:t>
            </w:r>
            <w:proofErr w:type="spellStart"/>
            <w:r w:rsidRPr="00A438B3">
              <w:rPr>
                <w:rFonts w:ascii="Calibri" w:eastAsia="Times New Roman" w:hAnsi="Calibri" w:cs="Calibri"/>
                <w:color w:val="000000"/>
              </w:rPr>
              <w:t>Гурьянович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6027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8486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24A9CEA4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3621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4124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Шарова Мария Яковлевна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E1E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8DB3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  <w:tr w:rsidR="00A438B3" w:rsidRPr="00A438B3" w14:paraId="0283C689" w14:textId="77777777" w:rsidTr="00A438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2F6A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B412" w14:textId="77777777" w:rsidR="00A438B3" w:rsidRPr="00A438B3" w:rsidRDefault="00A438B3" w:rsidP="00A4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Шаронова Акулина Петровна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0A15" w14:textId="77777777" w:rsidR="00A438B3" w:rsidRPr="00A438B3" w:rsidRDefault="00A438B3" w:rsidP="00A43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5,98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7E8D" w14:textId="77777777" w:rsidR="00A438B3" w:rsidRPr="00A438B3" w:rsidRDefault="00A438B3" w:rsidP="00A4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8B3">
              <w:rPr>
                <w:rFonts w:ascii="Calibri" w:eastAsia="Times New Roman" w:hAnsi="Calibri" w:cs="Calibri"/>
                <w:color w:val="000000"/>
              </w:rPr>
              <w:t>нет данных</w:t>
            </w:r>
          </w:p>
        </w:tc>
      </w:tr>
    </w:tbl>
    <w:p w14:paraId="49D24141" w14:textId="77777777" w:rsidR="00A438B3" w:rsidRDefault="00A438B3"/>
    <w:sectPr w:rsidR="00A438B3" w:rsidSect="00A438B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70"/>
    <w:rsid w:val="00096027"/>
    <w:rsid w:val="000F6EBD"/>
    <w:rsid w:val="001620AA"/>
    <w:rsid w:val="001B272A"/>
    <w:rsid w:val="001B2958"/>
    <w:rsid w:val="00225CC4"/>
    <w:rsid w:val="00241039"/>
    <w:rsid w:val="002A313D"/>
    <w:rsid w:val="002D2F38"/>
    <w:rsid w:val="004C5C22"/>
    <w:rsid w:val="00570C6E"/>
    <w:rsid w:val="006F3990"/>
    <w:rsid w:val="006F4C4A"/>
    <w:rsid w:val="0083455F"/>
    <w:rsid w:val="0085441D"/>
    <w:rsid w:val="008808DA"/>
    <w:rsid w:val="009013CA"/>
    <w:rsid w:val="00912787"/>
    <w:rsid w:val="00935D25"/>
    <w:rsid w:val="00970E77"/>
    <w:rsid w:val="00A438B3"/>
    <w:rsid w:val="00A94D39"/>
    <w:rsid w:val="00C94661"/>
    <w:rsid w:val="00CB0651"/>
    <w:rsid w:val="00CB7CEE"/>
    <w:rsid w:val="00D30F34"/>
    <w:rsid w:val="00D670E5"/>
    <w:rsid w:val="00E06BFC"/>
    <w:rsid w:val="00EB25C8"/>
    <w:rsid w:val="00ED79E1"/>
    <w:rsid w:val="00F54470"/>
    <w:rsid w:val="00F91A94"/>
    <w:rsid w:val="00FE361F"/>
    <w:rsid w:val="00FE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DED4"/>
  <w15:docId w15:val="{D857C4CB-8A8B-4E93-9217-D0235C4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cp:lastPrinted>2025-08-13T11:58:00Z</cp:lastPrinted>
  <dcterms:created xsi:type="dcterms:W3CDTF">2025-08-08T05:43:00Z</dcterms:created>
  <dcterms:modified xsi:type="dcterms:W3CDTF">2025-08-13T11:58:00Z</dcterms:modified>
</cp:coreProperties>
</file>